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6EB4" w14:textId="60CEDF8F" w:rsidR="000836DD" w:rsidRPr="000836DD" w:rsidRDefault="000836DD" w:rsidP="000836DD">
      <w:pPr>
        <w:pStyle w:val="Titel"/>
        <w:rPr>
          <w:color w:val="FD6F03"/>
        </w:rPr>
      </w:pPr>
      <w:r w:rsidRPr="000836DD">
        <w:rPr>
          <w:color w:val="FD6F03"/>
        </w:rPr>
        <w:t>Checkli</w:t>
      </w:r>
      <w:r w:rsidR="00EB026B">
        <w:rPr>
          <w:color w:val="FD6F03"/>
        </w:rPr>
        <w:t>j</w:t>
      </w:r>
      <w:r w:rsidRPr="000836DD">
        <w:rPr>
          <w:color w:val="FD6F03"/>
        </w:rPr>
        <w:t>st Prijsindexering</w:t>
      </w:r>
    </w:p>
    <w:p w14:paraId="53FF4D94" w14:textId="77777777" w:rsidR="000836DD" w:rsidRDefault="000836DD" w:rsidP="000836DD">
      <w:pPr>
        <w:pStyle w:val="Ondertitel"/>
      </w:pPr>
      <w:r>
        <w:t>Controleer eenvoudig of jouw prijsindexering goed geregeld is</w:t>
      </w:r>
    </w:p>
    <w:p w14:paraId="0B0E64E3" w14:textId="77777777" w:rsidR="000836DD" w:rsidRPr="000836DD" w:rsidRDefault="000836DD" w:rsidP="000836DD">
      <w:pPr>
        <w:pStyle w:val="Kop1"/>
        <w:rPr>
          <w:color w:val="FD6F03"/>
        </w:rPr>
      </w:pPr>
      <w:r w:rsidRPr="000836DD">
        <w:rPr>
          <w:color w:val="FD6F03"/>
        </w:rPr>
        <w:t>Checklist</w:t>
      </w:r>
    </w:p>
    <w:p w14:paraId="45663980" w14:textId="7B635235" w:rsidR="000836DD" w:rsidRPr="000836DD" w:rsidRDefault="000836DD" w:rsidP="000836DD">
      <w:pPr>
        <w:rPr>
          <w:color w:val="0A2D47"/>
        </w:rPr>
      </w:pPr>
      <w:r w:rsidRPr="000836DD">
        <w:rPr>
          <w:color w:val="0A2D47"/>
        </w:rPr>
        <w:t>Gebruik deze korte checkli</w:t>
      </w:r>
      <w:r w:rsidR="00EB026B">
        <w:rPr>
          <w:color w:val="0A2D47"/>
        </w:rPr>
        <w:t>j</w:t>
      </w:r>
      <w:r w:rsidRPr="000836DD">
        <w:rPr>
          <w:color w:val="0A2D47"/>
        </w:rPr>
        <w:t>st om na te gaan of je prijsindexering goed is ingericht en je niet voor verrassingen komt te staan door stijgende kosten. Vink de stappen aan die je hebt geregeld:</w:t>
      </w:r>
    </w:p>
    <w:p w14:paraId="7BAE4871" w14:textId="30B4DB8C" w:rsidR="000836DD" w:rsidRPr="000836DD" w:rsidRDefault="000836DD" w:rsidP="000836DD">
      <w:pPr>
        <w:rPr>
          <w:color w:val="0A2D47"/>
        </w:rPr>
      </w:pPr>
      <w:sdt>
        <w:sdtPr>
          <w:rPr>
            <w:color w:val="0A2D47"/>
          </w:rPr>
          <w:id w:val="784776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A2D47"/>
            </w:rPr>
            <w:t>☐</w:t>
          </w:r>
        </w:sdtContent>
      </w:sdt>
      <w:r>
        <w:rPr>
          <w:color w:val="0A2D47"/>
        </w:rPr>
        <w:t xml:space="preserve"> </w:t>
      </w:r>
      <w:r w:rsidRPr="000836DD">
        <w:rPr>
          <w:color w:val="0A2D47"/>
        </w:rPr>
        <w:t>Ik heb de gebruikte index vastgelegd (bijvoorbeeld CBS CPI).</w:t>
      </w:r>
    </w:p>
    <w:p w14:paraId="41B806E6" w14:textId="25575F21" w:rsidR="000836DD" w:rsidRPr="000836DD" w:rsidRDefault="000836DD" w:rsidP="000836DD">
      <w:pPr>
        <w:rPr>
          <w:color w:val="0A2D47"/>
        </w:rPr>
      </w:pPr>
      <w:sdt>
        <w:sdtPr>
          <w:rPr>
            <w:color w:val="0A2D47"/>
          </w:rPr>
          <w:id w:val="-1025939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36DD">
            <w:rPr>
              <w:rFonts w:ascii="MS Gothic" w:eastAsia="MS Gothic" w:hAnsi="MS Gothic" w:hint="eastAsia"/>
              <w:color w:val="0A2D47"/>
            </w:rPr>
            <w:t>☐</w:t>
          </w:r>
        </w:sdtContent>
      </w:sdt>
      <w:r>
        <w:rPr>
          <w:color w:val="0A2D47"/>
        </w:rPr>
        <w:t xml:space="preserve"> </w:t>
      </w:r>
      <w:r w:rsidRPr="000836DD">
        <w:rPr>
          <w:color w:val="0A2D47"/>
        </w:rPr>
        <w:t>Mijn contracten en algemene voorwaarden bevatten een duidelijke indexeringsclausule.</w:t>
      </w:r>
    </w:p>
    <w:p w14:paraId="129F4A55" w14:textId="23E94397" w:rsidR="000836DD" w:rsidRPr="000836DD" w:rsidRDefault="000836DD" w:rsidP="000836DD">
      <w:pPr>
        <w:rPr>
          <w:color w:val="0A2D47"/>
        </w:rPr>
      </w:pPr>
      <w:sdt>
        <w:sdtPr>
          <w:rPr>
            <w:color w:val="0A2D47"/>
          </w:rPr>
          <w:id w:val="-1135561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36DD">
            <w:rPr>
              <w:rFonts w:ascii="MS Gothic" w:eastAsia="MS Gothic" w:hAnsi="MS Gothic" w:hint="eastAsia"/>
              <w:color w:val="0A2D47"/>
            </w:rPr>
            <w:t>☐</w:t>
          </w:r>
        </w:sdtContent>
      </w:sdt>
      <w:r>
        <w:rPr>
          <w:color w:val="0A2D47"/>
        </w:rPr>
        <w:t xml:space="preserve"> </w:t>
      </w:r>
      <w:r w:rsidRPr="000836DD">
        <w:rPr>
          <w:color w:val="0A2D47"/>
        </w:rPr>
        <w:t>Ik weet wanneer de jaarlijkse indexering plaatsvindt (bijvoorbeeld per 1 januari).</w:t>
      </w:r>
    </w:p>
    <w:p w14:paraId="2ED89EEE" w14:textId="46D2C016" w:rsidR="000836DD" w:rsidRPr="000836DD" w:rsidRDefault="000836DD" w:rsidP="000836DD">
      <w:pPr>
        <w:rPr>
          <w:color w:val="0A2D47"/>
        </w:rPr>
      </w:pPr>
      <w:sdt>
        <w:sdtPr>
          <w:rPr>
            <w:color w:val="0A2D47"/>
          </w:rPr>
          <w:id w:val="-1423019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36DD">
            <w:rPr>
              <w:rFonts w:ascii="MS Gothic" w:eastAsia="MS Gothic" w:hAnsi="MS Gothic" w:hint="eastAsia"/>
              <w:color w:val="0A2D47"/>
            </w:rPr>
            <w:t>☐</w:t>
          </w:r>
        </w:sdtContent>
      </w:sdt>
      <w:r>
        <w:rPr>
          <w:color w:val="0A2D47"/>
        </w:rPr>
        <w:t xml:space="preserve"> </w:t>
      </w:r>
      <w:r w:rsidRPr="000836DD">
        <w:rPr>
          <w:color w:val="0A2D47"/>
        </w:rPr>
        <w:t>De indexering wordt toegepast op alle relevante tarieven, zoals abonnementen, vaste klanten en langlopende opdrachten.</w:t>
      </w:r>
    </w:p>
    <w:p w14:paraId="40F33F55" w14:textId="1E1FE9BB" w:rsidR="000836DD" w:rsidRPr="000836DD" w:rsidRDefault="000836DD" w:rsidP="000836DD">
      <w:pPr>
        <w:rPr>
          <w:color w:val="0A2D47"/>
        </w:rPr>
      </w:pPr>
      <w:sdt>
        <w:sdtPr>
          <w:rPr>
            <w:color w:val="0A2D47"/>
          </w:rPr>
          <w:id w:val="-1142188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36DD">
            <w:rPr>
              <w:rFonts w:ascii="MS Gothic" w:eastAsia="MS Gothic" w:hAnsi="MS Gothic" w:hint="eastAsia"/>
              <w:color w:val="0A2D47"/>
            </w:rPr>
            <w:t>☐</w:t>
          </w:r>
        </w:sdtContent>
      </w:sdt>
      <w:r>
        <w:rPr>
          <w:color w:val="0A2D47"/>
        </w:rPr>
        <w:t xml:space="preserve"> </w:t>
      </w:r>
      <w:r w:rsidRPr="000836DD">
        <w:rPr>
          <w:color w:val="0A2D47"/>
        </w:rPr>
        <w:t>Ik informeer mijn klanten ruim op tijd en helder over prijsaanpassingen.</w:t>
      </w:r>
    </w:p>
    <w:p w14:paraId="7439D4DE" w14:textId="505565C5" w:rsidR="000836DD" w:rsidRPr="000836DD" w:rsidRDefault="000836DD" w:rsidP="000836DD">
      <w:pPr>
        <w:rPr>
          <w:color w:val="0A2D47"/>
        </w:rPr>
      </w:pPr>
      <w:sdt>
        <w:sdtPr>
          <w:rPr>
            <w:color w:val="0A2D47"/>
          </w:rPr>
          <w:id w:val="-156601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A2D47"/>
            </w:rPr>
            <w:t>☐</w:t>
          </w:r>
        </w:sdtContent>
      </w:sdt>
      <w:r>
        <w:rPr>
          <w:color w:val="0A2D47"/>
        </w:rPr>
        <w:t xml:space="preserve"> </w:t>
      </w:r>
      <w:r w:rsidRPr="000836DD">
        <w:rPr>
          <w:color w:val="0A2D47"/>
        </w:rPr>
        <w:t>Na indexering zijn offertes, website en prijslijsten bijgewerkt.</w:t>
      </w:r>
    </w:p>
    <w:p w14:paraId="193D9F3A" w14:textId="772E157F" w:rsidR="000836DD" w:rsidRPr="000836DD" w:rsidRDefault="000836DD" w:rsidP="000836DD">
      <w:pPr>
        <w:rPr>
          <w:color w:val="0A2D47"/>
        </w:rPr>
      </w:pPr>
      <w:sdt>
        <w:sdtPr>
          <w:rPr>
            <w:color w:val="0A2D47"/>
          </w:rPr>
          <w:id w:val="44960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36DD">
            <w:rPr>
              <w:rFonts w:ascii="MS Gothic" w:eastAsia="MS Gothic" w:hAnsi="MS Gothic" w:hint="eastAsia"/>
              <w:color w:val="0A2D47"/>
            </w:rPr>
            <w:t>☐</w:t>
          </w:r>
        </w:sdtContent>
      </w:sdt>
      <w:r>
        <w:rPr>
          <w:color w:val="0A2D47"/>
        </w:rPr>
        <w:t xml:space="preserve"> </w:t>
      </w:r>
      <w:r w:rsidRPr="000836DD">
        <w:rPr>
          <w:color w:val="0A2D47"/>
        </w:rPr>
        <w:t>Jaarlijks controleer ik of mijn prijzen nog kostendekkend en marktconform zijn.</w:t>
      </w:r>
    </w:p>
    <w:p w14:paraId="1336199C" w14:textId="77777777" w:rsidR="000836DD" w:rsidRPr="000836DD" w:rsidRDefault="000836DD" w:rsidP="000836DD">
      <w:pPr>
        <w:rPr>
          <w:color w:val="0A2D47"/>
        </w:rPr>
      </w:pPr>
    </w:p>
    <w:p w14:paraId="65EFEDC8" w14:textId="5785AB25" w:rsidR="000836DD" w:rsidRPr="000836DD" w:rsidRDefault="000836DD" w:rsidP="000836DD">
      <w:pPr>
        <w:rPr>
          <w:color w:val="0A2D47"/>
        </w:rPr>
      </w:pPr>
      <w:r w:rsidRPr="000836DD">
        <w:rPr>
          <w:color w:val="0A2D47"/>
        </w:rPr>
        <w:t>Door ieder jaar te indexeren voorkom je grote prijsverhogingen en blijft je onderneming financieel gezond.</w:t>
      </w:r>
    </w:p>
    <w:p w14:paraId="3134FBD8" w14:textId="300FB718" w:rsidR="00FF3243" w:rsidRPr="000836DD" w:rsidRDefault="00FF3243" w:rsidP="000836DD"/>
    <w:sectPr w:rsidR="00FF3243" w:rsidRPr="00083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E96"/>
    <w:multiLevelType w:val="hybridMultilevel"/>
    <w:tmpl w:val="692088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67E0B"/>
    <w:multiLevelType w:val="hybridMultilevel"/>
    <w:tmpl w:val="705E24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E4017"/>
    <w:multiLevelType w:val="hybridMultilevel"/>
    <w:tmpl w:val="E104FC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583368">
    <w:abstractNumId w:val="0"/>
  </w:num>
  <w:num w:numId="2" w16cid:durableId="627056246">
    <w:abstractNumId w:val="2"/>
  </w:num>
  <w:num w:numId="3" w16cid:durableId="1127158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DD"/>
    <w:rsid w:val="000836DD"/>
    <w:rsid w:val="003710A2"/>
    <w:rsid w:val="00720B55"/>
    <w:rsid w:val="00986272"/>
    <w:rsid w:val="00B7574E"/>
    <w:rsid w:val="00EB026B"/>
    <w:rsid w:val="00EC3498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DBC6"/>
  <w15:chartTrackingRefBased/>
  <w15:docId w15:val="{E776D914-93D8-4C56-9BBD-FCC65556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10A2"/>
  </w:style>
  <w:style w:type="paragraph" w:styleId="Kop1">
    <w:name w:val="heading 1"/>
    <w:basedOn w:val="Standaard"/>
    <w:next w:val="Standaard"/>
    <w:link w:val="Kop1Char"/>
    <w:uiPriority w:val="9"/>
    <w:qFormat/>
    <w:rsid w:val="00371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6B6B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1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6B6B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10A2"/>
    <w:pPr>
      <w:keepNext/>
      <w:keepLines/>
      <w:spacing w:before="160" w:after="80"/>
      <w:outlineLvl w:val="2"/>
    </w:pPr>
    <w:rPr>
      <w:rFonts w:eastAsiaTheme="majorEastAsia" w:cstheme="majorBidi"/>
      <w:color w:val="B6B6B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1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6B6B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10A2"/>
    <w:pPr>
      <w:keepNext/>
      <w:keepLines/>
      <w:spacing w:before="80" w:after="40"/>
      <w:outlineLvl w:val="4"/>
    </w:pPr>
    <w:rPr>
      <w:rFonts w:eastAsiaTheme="majorEastAsia" w:cstheme="majorBidi"/>
      <w:color w:val="B6B6B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1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1C7FCA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10A2"/>
    <w:pPr>
      <w:keepNext/>
      <w:keepLines/>
      <w:spacing w:before="40" w:after="0"/>
      <w:outlineLvl w:val="6"/>
    </w:pPr>
    <w:rPr>
      <w:rFonts w:eastAsiaTheme="majorEastAsia" w:cstheme="majorBidi"/>
      <w:color w:val="1C7FCA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10A2"/>
    <w:pPr>
      <w:keepNext/>
      <w:keepLines/>
      <w:spacing w:after="0"/>
      <w:outlineLvl w:val="7"/>
    </w:pPr>
    <w:rPr>
      <w:rFonts w:eastAsiaTheme="majorEastAsia" w:cstheme="majorBidi"/>
      <w:i/>
      <w:iCs/>
      <w:color w:val="125180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10A2"/>
    <w:pPr>
      <w:keepNext/>
      <w:keepLines/>
      <w:spacing w:after="0"/>
      <w:outlineLvl w:val="8"/>
    </w:pPr>
    <w:rPr>
      <w:rFonts w:eastAsiaTheme="majorEastAsia" w:cstheme="majorBidi"/>
      <w:color w:val="125180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F1">
    <w:name w:val="SF1"/>
    <w:basedOn w:val="Standaard"/>
    <w:link w:val="SF1Char"/>
    <w:qFormat/>
    <w:rsid w:val="003710A2"/>
  </w:style>
  <w:style w:type="character" w:customStyle="1" w:styleId="SF1Char">
    <w:name w:val="SF1 Char"/>
    <w:basedOn w:val="Standaardalinea-lettertype"/>
    <w:link w:val="SF1"/>
    <w:rsid w:val="003710A2"/>
  </w:style>
  <w:style w:type="character" w:customStyle="1" w:styleId="Kop1Char">
    <w:name w:val="Kop 1 Char"/>
    <w:basedOn w:val="Standaardalinea-lettertype"/>
    <w:link w:val="Kop1"/>
    <w:uiPriority w:val="9"/>
    <w:rsid w:val="003710A2"/>
    <w:rPr>
      <w:rFonts w:asciiTheme="majorHAnsi" w:eastAsiaTheme="majorEastAsia" w:hAnsiTheme="majorHAnsi" w:cstheme="majorBidi"/>
      <w:color w:val="B6B6B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10A2"/>
    <w:rPr>
      <w:rFonts w:asciiTheme="majorHAnsi" w:eastAsiaTheme="majorEastAsia" w:hAnsiTheme="majorHAnsi" w:cstheme="majorBidi"/>
      <w:color w:val="B6B6B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10A2"/>
    <w:rPr>
      <w:rFonts w:eastAsiaTheme="majorEastAsia" w:cstheme="majorBidi"/>
      <w:color w:val="B6B6B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10A2"/>
    <w:rPr>
      <w:rFonts w:eastAsiaTheme="majorEastAsia" w:cstheme="majorBidi"/>
      <w:i/>
      <w:iCs/>
      <w:color w:val="B6B6B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10A2"/>
    <w:rPr>
      <w:rFonts w:eastAsiaTheme="majorEastAsia" w:cstheme="majorBidi"/>
      <w:color w:val="B6B6B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10A2"/>
    <w:rPr>
      <w:rFonts w:eastAsiaTheme="majorEastAsia" w:cstheme="majorBidi"/>
      <w:i/>
      <w:iCs/>
      <w:color w:val="1C7FCA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10A2"/>
    <w:rPr>
      <w:rFonts w:eastAsiaTheme="majorEastAsia" w:cstheme="majorBidi"/>
      <w:color w:val="1C7FCA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10A2"/>
    <w:rPr>
      <w:rFonts w:eastAsiaTheme="majorEastAsia" w:cstheme="majorBidi"/>
      <w:i/>
      <w:iCs/>
      <w:color w:val="125180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10A2"/>
    <w:rPr>
      <w:rFonts w:eastAsiaTheme="majorEastAsia" w:cstheme="majorBidi"/>
      <w:color w:val="125180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1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1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10A2"/>
    <w:pPr>
      <w:numPr>
        <w:ilvl w:val="1"/>
      </w:numPr>
    </w:pPr>
    <w:rPr>
      <w:rFonts w:eastAsiaTheme="majorEastAsia" w:cstheme="majorBidi"/>
      <w:color w:val="1C7FCA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10A2"/>
    <w:rPr>
      <w:rFonts w:eastAsiaTheme="majorEastAsia" w:cstheme="majorBidi"/>
      <w:color w:val="1C7FCA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710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3710A2"/>
    <w:pPr>
      <w:spacing w:before="160"/>
      <w:jc w:val="center"/>
    </w:pPr>
    <w:rPr>
      <w:i/>
      <w:iCs/>
      <w:color w:val="1768A5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10A2"/>
    <w:rPr>
      <w:i/>
      <w:iCs/>
      <w:color w:val="1768A5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10A2"/>
    <w:pPr>
      <w:pBdr>
        <w:top w:val="single" w:sz="4" w:space="10" w:color="B6B6B6" w:themeColor="accent1" w:themeShade="BF"/>
        <w:bottom w:val="single" w:sz="4" w:space="10" w:color="B6B6B6" w:themeColor="accent1" w:themeShade="BF"/>
      </w:pBdr>
      <w:spacing w:before="360" w:after="360"/>
      <w:ind w:left="864" w:right="864"/>
      <w:jc w:val="center"/>
    </w:pPr>
    <w:rPr>
      <w:i/>
      <w:iCs/>
      <w:color w:val="B6B6B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10A2"/>
    <w:rPr>
      <w:i/>
      <w:iCs/>
      <w:color w:val="B6B6B6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710A2"/>
    <w:rPr>
      <w:i/>
      <w:iCs/>
      <w:color w:val="B6B6B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10A2"/>
    <w:rPr>
      <w:b/>
      <w:bCs/>
      <w:smallCaps/>
      <w:color w:val="B6B6B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SF1">
      <a:dk1>
        <a:srgbClr val="0A2D47"/>
      </a:dk1>
      <a:lt1>
        <a:srgbClr val="FD6F03"/>
      </a:lt1>
      <a:dk2>
        <a:srgbClr val="0A2D47"/>
      </a:dk2>
      <a:lt2>
        <a:srgbClr val="FD6F03"/>
      </a:lt2>
      <a:accent1>
        <a:srgbClr val="F3F3F3"/>
      </a:accent1>
      <a:accent2>
        <a:srgbClr val="FD6F03"/>
      </a:accent2>
      <a:accent3>
        <a:srgbClr val="0A2D47"/>
      </a:accent3>
      <a:accent4>
        <a:srgbClr val="FFFFFF"/>
      </a:accent4>
      <a:accent5>
        <a:srgbClr val="688E26"/>
      </a:accent5>
      <a:accent6>
        <a:srgbClr val="F8C537"/>
      </a:accent6>
      <a:hlink>
        <a:srgbClr val="F3F3F3"/>
      </a:hlink>
      <a:folHlink>
        <a:srgbClr val="F3F3F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842</Characters>
  <Application>Microsoft Office Word</Application>
  <DocSecurity>0</DocSecurity>
  <Lines>16</Lines>
  <Paragraphs>19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Wisse</dc:creator>
  <cp:keywords/>
  <dc:description/>
  <cp:lastModifiedBy>Bianca Wisse</cp:lastModifiedBy>
  <cp:revision>2</cp:revision>
  <dcterms:created xsi:type="dcterms:W3CDTF">2025-12-08T14:44:00Z</dcterms:created>
  <dcterms:modified xsi:type="dcterms:W3CDTF">2025-12-08T14:52:00Z</dcterms:modified>
</cp:coreProperties>
</file>